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5FD" w:rsidRDefault="008325FD" w:rsidP="00EC02A3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  <w:r>
        <w:rPr>
          <w:rFonts w:ascii="Times New Roman" w:eastAsia="Calibri" w:hAnsi="Times New Roman"/>
          <w:b/>
          <w:noProof/>
          <w:sz w:val="28"/>
          <w:szCs w:val="22"/>
        </w:rPr>
        <w:drawing>
          <wp:inline distT="0" distB="0" distL="0" distR="0">
            <wp:extent cx="6299835" cy="8662273"/>
            <wp:effectExtent l="0" t="0" r="5715" b="5715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5FD" w:rsidRDefault="008325FD" w:rsidP="00EC02A3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</w:p>
    <w:p w:rsidR="00DC0A17" w:rsidRDefault="00EC02A3">
      <w:pPr>
        <w:spacing w:after="0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Календарно-тематическое планирование</w:t>
      </w:r>
    </w:p>
    <w:p w:rsidR="00DC0A17" w:rsidRDefault="00EC02A3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по Родному (русскому) языку для 5 класса</w:t>
      </w:r>
    </w:p>
    <w:p w:rsidR="00DC0A17" w:rsidRDefault="00DC0A17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DC0A17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</w:t>
            </w:r>
            <w:r>
              <w:rPr>
                <w:rFonts w:ascii="Times New Roman" w:hAnsi="Times New Roman"/>
                <w:b/>
                <w:sz w:val="24"/>
              </w:rPr>
              <w:br/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EC02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(цифровые) образовательные ресурсы</w:t>
            </w:r>
          </w:p>
        </w:tc>
      </w:tr>
      <w:tr w:rsidR="00DC0A17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/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/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Язык и культура.</w:t>
            </w:r>
          </w:p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</w:rPr>
              <w:t xml:space="preserve">Русский язык - национальный язык русского народа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6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7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Русский язык в жизни общества и государства.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  <w:p w:rsidR="00DC0A17" w:rsidRDefault="00DC0A1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Краткая история русского родного языка»</w:t>
            </w:r>
            <w:r>
              <w:rPr>
                <w:rFonts w:ascii="Times New Roman" w:hAnsi="Times New Roman"/>
                <w:b/>
                <w:sz w:val="24"/>
              </w:rPr>
              <w:t xml:space="preserve"> - </w:t>
            </w:r>
            <w:hyperlink r:id="rId8" w:history="1">
              <w:r>
                <w:rPr>
                  <w:rStyle w:val="a3"/>
                  <w:rFonts w:ascii="Times New Roman" w:hAnsi="Times New Roman"/>
                  <w:b/>
                  <w:sz w:val="24"/>
                </w:rPr>
                <w:t>https://nsportal.ru/shkola/russkiy-yazyk/library/2021/04/20/razrabotka-distantsionnogo-uroka-po-rrya-kratkaya-istoriya</w:t>
              </w:r>
            </w:hyperlink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Роль родного языка в жизни человека. Бережное отношение к родному языку как одно из необходимых качеств современного культурного человека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Занимательные факты по русскому языку (</w:t>
            </w:r>
            <w:proofErr w:type="spellStart"/>
            <w:r>
              <w:rPr>
                <w:rFonts w:ascii="Times New Roman" w:hAnsi="Times New Roman"/>
                <w:sz w:val="24"/>
              </w:rPr>
              <w:t>Снежинская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К.В.)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9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https://nsportal.ru/shkola/russkiy-yazyk/library/2012/06/03/russkiy-yazyk-v-risovannykh-kartinkakh</w:t>
              </w:r>
            </w:hyperlink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Русский язык - язык русской художественной литературы. </w:t>
            </w:r>
          </w:p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Краткая история русской письменности.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rPr>
                <w:rFonts w:ascii="Times New Roman" w:hAnsi="Times New Roman"/>
                <w:sz w:val="24"/>
                <w:highlight w:val="white"/>
              </w:rPr>
            </w:pPr>
            <w:hyperlink r:id="rId10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  <w:highlight w:val="white"/>
                </w:rPr>
                <w:t>http://www.ivki.ru/svitok/</w:t>
              </w:r>
            </w:hyperlink>
            <w:r w:rsidR="00EC02A3">
              <w:rPr>
                <w:rFonts w:ascii="Times New Roman" w:hAnsi="Times New Roman"/>
                <w:sz w:val="24"/>
                <w:highlight w:val="white"/>
              </w:rPr>
              <w:t> - Свиток — История письменности на Руси</w:t>
            </w:r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славянского алфавита.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1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http://character.webzone.ru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 - Русское </w:t>
            </w:r>
            <w:r w:rsidR="00EC02A3">
              <w:rPr>
                <w:rFonts w:ascii="Times New Roman" w:hAnsi="Times New Roman"/>
                <w:sz w:val="24"/>
              </w:rPr>
              <w:lastRenderedPageBreak/>
              <w:t>письмо: происхождение письменности, рукописи, шрифты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2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http://www.lrc-lib.ru</w:t>
              </w:r>
            </w:hyperlink>
            <w:r w:rsidR="00EC02A3">
              <w:rPr>
                <w:rFonts w:ascii="Times New Roman" w:hAnsi="Times New Roman"/>
                <w:sz w:val="24"/>
              </w:rPr>
              <w:t> - Рукописные памятники Древней Руси   </w:t>
            </w:r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Язык как зеркало национальной культуры.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«Основные тенденции в развитии русского языка нового времени» (Пономарева Е.А.)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3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https://nsportal.ru/shkola/materialy-metodicheskikh-obedinenii/library/2014/01/17/osnovnye-tendentsii-v-razvitii</w:t>
              </w:r>
            </w:hyperlink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Слова, обозначающие предметы и явления традиционного русского быта (национальную одежду, пищу, игры, народные танцы и тому подобное)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«Заимствованные слова» (</w:t>
            </w:r>
            <w:proofErr w:type="spellStart"/>
            <w:r>
              <w:rPr>
                <w:rFonts w:ascii="Times New Roman" w:hAnsi="Times New Roman"/>
                <w:sz w:val="24"/>
              </w:rPr>
              <w:t>Ханакова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С.В.)- </w:t>
            </w:r>
            <w:hyperlink r:id="rId14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https://nsportal.ru/shkola/russkiy-yazyk/library/2021/02/02/integrirovannyy-urok-po-russkomu-yazyku-zaimstvovannye-slova</w:t>
              </w:r>
            </w:hyperlink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Слова с национально-культурным компонентом значения, </w:t>
            </w:r>
            <w:proofErr w:type="gramStart"/>
            <w:r>
              <w:rPr>
                <w:rFonts w:ascii="Times New Roman" w:hAnsi="Times New Roman"/>
                <w:sz w:val="24"/>
              </w:rPr>
              <w:t>народно-поэтические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символы, народно-поэтические эпитеты, прецедентные имена в русских народных и литературных сказках, народных песнях, былинах, художественной литературе.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«Заимствованная лексика в русском языке» (Санькова Е.В.)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5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https://nsportal.ru/shkola/russkiy-yazyk/library/2018/08/01/zaimstvovannaya-leksika-v-russkom-yazyke</w:t>
              </w:r>
            </w:hyperlink>
          </w:p>
        </w:tc>
      </w:tr>
      <w:tr w:rsidR="00DC0A17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Слова с суффиксами субъективной оценки как изобразительное средство.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  <w:p w:rsidR="00DC0A17" w:rsidRDefault="00DC0A1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6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17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Уменьшительно-ласкательные формы как </w:t>
            </w:r>
            <w:r>
              <w:rPr>
                <w:rFonts w:ascii="Times New Roman" w:hAnsi="Times New Roman"/>
                <w:sz w:val="24"/>
              </w:rPr>
              <w:lastRenderedPageBreak/>
              <w:t>средство выражения задушевности и иронии.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"Новые значения старых слов" </w:t>
            </w:r>
            <w:hyperlink r:id="rId18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https://nsportal.ru/ap/library/drugoe/2018/10/11/issledovatelskaya-rabota-novye-znacheniya-staryh-slov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Национальная специфика слов с живой внутренней формой.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9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20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Метафоры общеязыковые и художественные, их национально-культурная специфика.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1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http://slova.ndo.ru</w:t>
              </w:r>
            </w:hyperlink>
            <w:r w:rsidR="00EC02A3">
              <w:rPr>
                <w:rFonts w:ascii="Times New Roman" w:hAnsi="Times New Roman"/>
                <w:sz w:val="24"/>
              </w:rPr>
              <w:t> - Крылатые слова и выражения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Метафора, олицетворение, эпитет как изобразительные средства.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240" w:line="240" w:lineRule="auto"/>
              <w:rPr>
                <w:rFonts w:ascii="Times New Roman" w:hAnsi="Times New Roman"/>
                <w:sz w:val="24"/>
              </w:rPr>
            </w:pPr>
            <w:hyperlink r:id="rId22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http://slova.ndo.ru</w:t>
              </w:r>
            </w:hyperlink>
            <w:r w:rsidR="00EC02A3">
              <w:rPr>
                <w:rFonts w:ascii="Times New Roman" w:hAnsi="Times New Roman"/>
                <w:sz w:val="24"/>
              </w:rPr>
              <w:t> - Крылатые слова и выражения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Загадки. Метафоричность русской загадки.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3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Слова со специфическим оценочно-характеризующим значением.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Связь определённых наименований с некоторыми качествами, эмоциональными состояниями человека (барышня - об изнеженной, избалованной девушке, сухарь - о сухом, неотзывчивом человеке, сорока - о болтливой женщине и тому подобное).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4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https://slovarozhegova.ru/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 Толковый словарь Ожегова онлайн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Крылатые слова и выражения из русских народных и литературных </w:t>
            </w:r>
            <w:r>
              <w:rPr>
                <w:rFonts w:ascii="Times New Roman" w:hAnsi="Times New Roman"/>
                <w:sz w:val="24"/>
              </w:rPr>
              <w:lastRenderedPageBreak/>
              <w:t>сказок, источники, значение и употребление в современных ситуациях речевого общения.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5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http://slova.ndo.ru</w:t>
              </w:r>
            </w:hyperlink>
            <w:r w:rsidR="00EC02A3">
              <w:rPr>
                <w:rFonts w:ascii="Times New Roman" w:hAnsi="Times New Roman"/>
                <w:sz w:val="24"/>
              </w:rPr>
              <w:t> - Крылатые слова и выражения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Русские пословицы и поговорки как воплощение опыта, наблюдений, оценок, народного ума и особенностей национальной культуры народа.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Русские имена. Имена исконно русские (славянские) и заимствованные, краткие сведения по их этимологии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6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http://www.imena.org</w:t>
              </w:r>
            </w:hyperlink>
            <w:r w:rsidR="00EC02A3">
              <w:rPr>
                <w:rFonts w:ascii="Times New Roman" w:hAnsi="Times New Roman"/>
                <w:sz w:val="24"/>
              </w:rPr>
              <w:t> - Имена.org — популярно об именах и фамилиях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Имена, которые не являются исконно русскими, но воспринимаются как таковые.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7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http://spravka.gramota.ru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> - Справочная служба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Имена, входящие в состав пословиц и поговорок, и имеющие в силу этого определённую стилистическую окраску.</w:t>
            </w:r>
          </w:p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Происхождение имени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Значение наших имён (Г. А. Зейналова):</w:t>
            </w:r>
            <w:hyperlink r:id="rId28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https://nsportal.ru/shkola/istoriya/library/2016/01/29/urok-znachenie-nashih-imen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Общеизвестные старинные русские города. Происхождение их названий.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Старинные русские города (В. А. Барыбина):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9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https://nsportal.ru/nachalnaya-shkola/istoriya/2012/11/27/konspekt-uroka-po-istorii-na-temu-starinnye-goroda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Ключевые слова раздела «Язык и культура»</w:t>
            </w:r>
          </w:p>
          <w:p w:rsidR="00DC0A17" w:rsidRDefault="00EC02A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(устный зачет)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Повторение раздела «Язык и культура» </w:t>
            </w:r>
          </w:p>
          <w:p w:rsidR="00DC0A17" w:rsidRDefault="00EC02A3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0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http://www.philology.ru</w:t>
              </w:r>
            </w:hyperlink>
            <w:r w:rsidR="00EC02A3">
              <w:rPr>
                <w:rFonts w:ascii="Times New Roman" w:hAnsi="Times New Roman"/>
                <w:sz w:val="24"/>
              </w:rPr>
              <w:t> - Филологический портал Philology.ru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Культура речи</w:t>
            </w:r>
          </w:p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Современный русский литературный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1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http://www.philology.ru</w:t>
              </w:r>
            </w:hyperlink>
            <w:r w:rsidR="00EC02A3">
              <w:rPr>
                <w:rFonts w:ascii="Times New Roman" w:hAnsi="Times New Roman"/>
                <w:sz w:val="24"/>
              </w:rPr>
              <w:t> - Филологический портал Philology.ru</w:t>
            </w:r>
          </w:p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орфоэпические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«Орфоэпические нормы» (Акиньшина А.Г.)- </w:t>
            </w:r>
            <w:hyperlink r:id="rId32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https://nsportal.ru/shkola/russkiy-yazyk/library/2020/06/18/orfoepicheskie-normy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Понятие о варианте нормы. Равноправные и допустимые варианты произношения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Орфоэпические нормы современного русского языка». (Науменко Л.И.)</w:t>
            </w:r>
          </w:p>
          <w:p w:rsidR="00DC0A17" w:rsidRDefault="008325FD">
            <w:pPr>
              <w:spacing w:line="240" w:lineRule="auto"/>
              <w:rPr>
                <w:rFonts w:ascii="Times New Roman" w:hAnsi="Times New Roman"/>
                <w:sz w:val="24"/>
              </w:rPr>
            </w:pPr>
            <w:hyperlink r:id="rId33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https://nsportal.ru/shkola/russkiy-yazyk/library/2012/01/22/urok-v-9-klassefonetikaorfoepiyaorfoepicheskie-normy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Нерекомендуемые и неправильные варианты произношения.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Равноправные и допустимые варианты произношения (Ю. В. Некрасова):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4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https://nsportal.ru/shkola/rodnoy-yazyk-i-literatura/library/2019/11/30/konspekt-uroka-po-rodnomu-russkomu-yazyku-tema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Запретительные пометы в орфоэпических словарях.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Орфоэпические нормы (О. В. Горина):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5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https://nsportal.ru/shkola/russkiy-yazyk/library/2013/10/27/orfoepicheskie-normy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Постоянное и подвижное ударение в именах существительных, именах </w:t>
            </w:r>
            <w:r>
              <w:rPr>
                <w:rFonts w:ascii="Times New Roman" w:hAnsi="Times New Roman"/>
                <w:sz w:val="24"/>
              </w:rPr>
              <w:lastRenderedPageBreak/>
              <w:t>прилагательных, глаголах.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6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Омографы: ударение как маркер смысла слова. Произносительные варианты орфоэпической нормы.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7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лексические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8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EC02A3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Лексические нормы употребления имён существительных, прилагательных, глаголов в современном русском литературном языке.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9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https://text.ru/spelling</w:t>
              </w:r>
            </w:hyperlink>
          </w:p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орфографии онлайн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Стилистические варианты лексической нормы (книжный, общеупотребительный, разговорный и просторечный) употребления имён существительных, прилагательных, глаголов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40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EC02A3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  <w:p w:rsidR="00DC0A17" w:rsidRDefault="00DC0A1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Типичные примеры нарушения лексической нормы, связанные с употреблением имён существительных, прилагательных, глаголов в современном русском литературном языке.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41" w:history="1">
              <w:r w:rsidR="00EC02A3">
                <w:rPr>
                  <w:rFonts w:ascii="Times New Roman" w:hAnsi="Times New Roman"/>
                  <w:b/>
                  <w:color w:val="0070C0"/>
                  <w:sz w:val="24"/>
                </w:rPr>
                <w:t>http://learning-russian.gramota.ru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> - Электронные пособия по русскому языку для школьников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грамматические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2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EC02A3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EC02A3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EC02A3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EC02A3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Род заимствованных несклоняемых имён существительных, род сложных </w:t>
            </w:r>
            <w:r>
              <w:rPr>
                <w:rFonts w:ascii="Times New Roman" w:hAnsi="Times New Roman"/>
                <w:sz w:val="24"/>
              </w:rPr>
              <w:lastRenderedPageBreak/>
              <w:t>существительных, род имён собственных (географических названий).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Формы существительных мужского рода множественного числа с окончаниями </w:t>
            </w:r>
            <w:proofErr w:type="gramStart"/>
            <w:r>
              <w:rPr>
                <w:rFonts w:ascii="Times New Roman" w:hAnsi="Times New Roman"/>
                <w:sz w:val="24"/>
              </w:rPr>
              <w:t>-а</w:t>
            </w:r>
            <w:proofErr w:type="gramEnd"/>
            <w:r>
              <w:rPr>
                <w:rFonts w:ascii="Times New Roman" w:hAnsi="Times New Roman"/>
                <w:sz w:val="24"/>
              </w:rPr>
              <w:t>(-я), -ы(-и), различающиеся по смыслу.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3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EC02A3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Литературные, разговорные, устарелые и профессиональные особенности формы именительного падежа множественного числа существительных мужского 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Правила речевого этикета: нормы и традиции. Устойчивые формулы речевого этикета в общении.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«Речевой этикет» (Афанасьева И.С.) - </w:t>
            </w:r>
            <w:hyperlink r:id="rId44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https://nsportal.ru/shkola/russkiy-yazyk/library/2020/12/20/prezentatsiya-rechevoy-etiket</w:t>
              </w:r>
            </w:hyperlink>
          </w:p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Обращение в русском речевом этикете. История этикетной формулы обращения в русском языке.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hyperlink r:id="rId45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EC02A3">
              <w:rPr>
                <w:rFonts w:ascii="Times New Roman" w:hAnsi="Times New Roman"/>
                <w:color w:val="000000" w:themeColor="text1"/>
                <w:sz w:val="24"/>
              </w:rPr>
              <w:t> - Основные правила грамматики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Особенности употребления в качестве обращений собственных имён, названий людей по степени родства, по положению в обществе, по профессии, должности, по возрасту и полу. Обращение как показатель степени воспитанности человека, отношения к собеседнику, эмоционального состояния.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Речевой этикет (Н. Ф. </w:t>
            </w:r>
            <w:proofErr w:type="gramStart"/>
            <w:r>
              <w:rPr>
                <w:rFonts w:ascii="Times New Roman" w:hAnsi="Times New Roman"/>
                <w:sz w:val="24"/>
              </w:rPr>
              <w:t>Черноморская</w:t>
            </w:r>
            <w:proofErr w:type="gramEnd"/>
            <w:r>
              <w:rPr>
                <w:rFonts w:ascii="Times New Roman" w:hAnsi="Times New Roman"/>
                <w:sz w:val="24"/>
              </w:rPr>
              <w:t>):</w:t>
            </w:r>
            <w:hyperlink r:id="rId46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https://nsportal.ru/shkola/korrektsionnaya-pedagogika/library/2014/03/07/rechevoy-etiket</w:t>
              </w:r>
            </w:hyperlink>
          </w:p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Обращения в официальной и неофициальной речевой ситуации. Современные формулы обращения к незнакомому человеку.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7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EC02A3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EC02A3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EC02A3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EC02A3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Культура речи. 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«Роль родного языка в жизни общества» (</w:t>
            </w:r>
            <w:proofErr w:type="spellStart"/>
            <w:r>
              <w:rPr>
                <w:rFonts w:ascii="Times New Roman" w:hAnsi="Times New Roman"/>
                <w:sz w:val="24"/>
              </w:rPr>
              <w:t>Шинова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Е.И.) - </w:t>
            </w:r>
            <w:hyperlink r:id="rId48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https://nsportal.ru/shkola/rodnoy-yazyk-i-literatura/library/2018/01/21/prezentatsiya-po-rodnomu-russkomu-yazyku-na-temu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Орфографический и пунктуационный практикум.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49" w:history="1">
              <w:r w:rsidR="00EC02A3">
                <w:rPr>
                  <w:rFonts w:ascii="Times New Roman" w:hAnsi="Times New Roman"/>
                  <w:b/>
                  <w:color w:val="0070C0"/>
                  <w:sz w:val="24"/>
                </w:rPr>
                <w:t>http://learning-russian.gramota.ru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> - Электронные пособия по русскому языку для школьников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Речь. Текст.</w:t>
            </w:r>
          </w:p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Средства выразительной устной речи (тон, тембр, темп), способы тренировки (скороговорки). Интонация и жесты.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0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http://spravka.gramota.ru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> - Справочная служба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речи: монолог и диалог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Язык и речь. Виды речевой деятельности (И. И. </w:t>
            </w:r>
            <w:proofErr w:type="spellStart"/>
            <w:r>
              <w:rPr>
                <w:rFonts w:ascii="Times New Roman" w:hAnsi="Times New Roman"/>
                <w:sz w:val="24"/>
                <w:highlight w:val="white"/>
              </w:rPr>
              <w:t>Багманова</w:t>
            </w:r>
            <w:proofErr w:type="spellEnd"/>
            <w:r>
              <w:rPr>
                <w:rFonts w:ascii="Times New Roman" w:hAnsi="Times New Roman"/>
                <w:sz w:val="24"/>
                <w:highlight w:val="white"/>
              </w:rPr>
              <w:t>):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1" w:history="1">
              <w:r w:rsidR="00EC02A3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https://nsportal.ru/shkola/distantsionnoe-obuchenie/library/2020/05/11/yazyk-i-rech-vidy-rechevoy-deyatelnosti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Текст и его строение</w:t>
            </w:r>
          </w:p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</w:t>
            </w:r>
            <w:proofErr w:type="spellEnd"/>
            <w:r>
              <w:rPr>
                <w:rFonts w:ascii="Times New Roman" w:hAnsi="Times New Roman"/>
                <w:sz w:val="24"/>
              </w:rPr>
              <w:t>. и пункт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рактикум)</w:t>
            </w:r>
          </w:p>
          <w:p w:rsidR="00DC0A17" w:rsidRDefault="00DC0A17">
            <w:pPr>
              <w:spacing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"Виды информационной переработки текста" (</w:t>
            </w:r>
            <w:proofErr w:type="spellStart"/>
            <w:r>
              <w:rPr>
                <w:rFonts w:ascii="Times New Roman" w:hAnsi="Times New Roman"/>
                <w:sz w:val="24"/>
              </w:rPr>
              <w:t>Худорожко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Н.В.)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2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https://nsportal.ru/shkola/russkiy-yazyk/library/2019/04/03/konspekt-uroka-vidy-informatsionnoy-pererabotki-teksta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Композиционные формы описания, повествования, рассуждения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3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EC02A3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EC02A3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EC02A3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EC02A3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Средства связи предложений и частей текста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Типы речи. Описание. Повествование. Рассуждение (Н. В. Аникеева):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4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https://nsportal.ru/shkola/russkiy-yazyk/library/2014/11/10/tipy-rechi-povestvovanie-opisanie-rassuzhdenie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Функциональные разновидности языка. Разговорная речь.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Просьба, извинение как жанры разговорной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Стили речи. Употребление их в разговорной речи и в письме.</w:t>
            </w:r>
            <w:r>
              <w:rPr>
                <w:rFonts w:ascii="Times New Roman" w:hAnsi="Times New Roman"/>
                <w:sz w:val="24"/>
              </w:rPr>
              <w:br/>
            </w:r>
            <w:hyperlink r:id="rId55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https://nsportal.ru/shkola/russkiy-yazyk/library/2019/03/24/tema-stili-rechi-upotreblenie-ih-v-razgovornoy-rechi-i-v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Официально-деловой стиль.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56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http://www.stihi-rus.ru/pravila.htm</w:t>
              </w:r>
            </w:hyperlink>
            <w:r w:rsidR="00EC02A3">
              <w:rPr>
                <w:rFonts w:ascii="Times New Roman" w:hAnsi="Times New Roman"/>
                <w:sz w:val="24"/>
              </w:rPr>
              <w:t> - Основные правила грамматики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Объявление (устное и письменное).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Официально-деловой стиль (Н. А. </w:t>
            </w:r>
            <w:proofErr w:type="spellStart"/>
            <w:r>
              <w:rPr>
                <w:rFonts w:ascii="Times New Roman" w:hAnsi="Times New Roman"/>
                <w:sz w:val="24"/>
              </w:rPr>
              <w:t>Орлянская</w:t>
            </w:r>
            <w:proofErr w:type="spellEnd"/>
            <w:r>
              <w:rPr>
                <w:rFonts w:ascii="Times New Roman" w:hAnsi="Times New Roman"/>
                <w:sz w:val="24"/>
              </w:rPr>
              <w:t>):</w:t>
            </w:r>
          </w:p>
          <w:p w:rsidR="00DC0A17" w:rsidRDefault="008325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57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https://nsportal.ru/shkola/russkiy-yazyk/library/2012/12/15/ofitsialno-delovoy-stil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Учебно-научный стиль.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Научный стиль речи. (Зотова Ю.В.)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8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https://nsportal.ru/shkola/raznoe/library/2019/10/14/nauchnyy-stil-rechi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 ответа на уроке, план текста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59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http://www.philology.ru</w:t>
              </w:r>
            </w:hyperlink>
            <w:r w:rsidR="00EC02A3">
              <w:rPr>
                <w:rFonts w:ascii="Times New Roman" w:hAnsi="Times New Roman"/>
                <w:sz w:val="24"/>
              </w:rPr>
              <w:t> - Филологический портал Philology.ru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Публицистический стиль.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"Публицистический стиль".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0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https://nsportal.ru/shkola/russkiy-yazyk/library/2019/11/21/publitsisticheskiy-stil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Публицистический стиль. Устное выступление..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«Жанры публицистического стиля речи. (Морозова И.В.)</w:t>
            </w:r>
          </w:p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1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https://nsportal.ru/shkola/russkiy-yazyk/library/2019/06/09/zhanry-publitsisticheskogo-stilya-rechi-problemnyy-ocherk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Девиз, слоган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Язык художественной литературы. Литературная сказка.</w:t>
            </w:r>
          </w:p>
          <w:p w:rsidR="00DC0A17" w:rsidRDefault="00DC0A1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2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http://www.gramota.ru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 - </w:t>
            </w:r>
            <w:proofErr w:type="spellStart"/>
            <w:r w:rsidR="00EC02A3">
              <w:rPr>
                <w:rFonts w:ascii="Times New Roman" w:hAnsi="Times New Roman"/>
                <w:sz w:val="24"/>
              </w:rPr>
              <w:t>Грамота</w:t>
            </w:r>
            <w:proofErr w:type="gramStart"/>
            <w:r w:rsidR="00EC02A3">
              <w:rPr>
                <w:rFonts w:ascii="Times New Roman" w:hAnsi="Times New Roman"/>
                <w:sz w:val="24"/>
              </w:rPr>
              <w:t>.Р</w:t>
            </w:r>
            <w:proofErr w:type="gramEnd"/>
            <w:r w:rsidR="00EC02A3">
              <w:rPr>
                <w:rFonts w:ascii="Times New Roman" w:hAnsi="Times New Roman"/>
                <w:sz w:val="24"/>
              </w:rPr>
              <w:t>у</w:t>
            </w:r>
            <w:proofErr w:type="spellEnd"/>
            <w:r w:rsidR="00EC02A3">
              <w:rPr>
                <w:rFonts w:ascii="Times New Roman" w:hAnsi="Times New Roman"/>
                <w:sz w:val="24"/>
              </w:rPr>
              <w:t>: справочно-информационный портал «Русский язык»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Язык художественной литературы. Рассказ.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Художественный стиль речи  (Н. А. Ручина):</w:t>
            </w:r>
            <w:hyperlink r:id="rId63" w:history="1">
              <w:r>
                <w:rPr>
                  <w:rStyle w:val="a3"/>
                  <w:rFonts w:ascii="Times New Roman" w:hAnsi="Times New Roman"/>
                  <w:sz w:val="24"/>
                </w:rPr>
                <w:t>https://nsportal.ru/npo-spo/gumanitarnye-nauki/library/2015/09/23/hudozhestvennyy-stil-rechi</w:t>
              </w:r>
            </w:hyperlink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Особенности языка фольклорных текстов. Загадка, пословица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DC0A17" w:rsidRDefault="00DC0A1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Сказка. Особенности языка сказки (сравнения, синонимы, антонимы, слова с уменьшительными суффиксами и так далее).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Речь. Текст Контрольная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4" w:history="1">
              <w:r w:rsidR="00EC02A3">
                <w:rPr>
                  <w:rStyle w:val="a3"/>
                  <w:rFonts w:ascii="Times New Roman" w:hAnsi="Times New Roman"/>
                  <w:b/>
                  <w:sz w:val="24"/>
                </w:rPr>
                <w:t>http://spravka.gramota.ru</w:t>
              </w:r>
            </w:hyperlink>
            <w:r w:rsidR="00EC02A3">
              <w:rPr>
                <w:rFonts w:ascii="Times New Roman" w:hAnsi="Times New Roman"/>
                <w:sz w:val="24"/>
              </w:rPr>
              <w:t> - Справочная служба русского языка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</w:t>
            </w:r>
          </w:p>
          <w:p w:rsidR="00DC0A17" w:rsidRDefault="00EC02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Орфографический и пунктуационный практикум.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5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https://slovarozhegova.ru/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 Толковый словарь Ожегова онлайн</w:t>
            </w:r>
          </w:p>
        </w:tc>
      </w:tr>
      <w:tr w:rsidR="00DC0A17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материала за учебный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832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66" w:history="1">
              <w:r w:rsidR="00EC02A3">
                <w:rPr>
                  <w:rStyle w:val="a3"/>
                  <w:rFonts w:ascii="Times New Roman" w:hAnsi="Times New Roman"/>
                  <w:sz w:val="24"/>
                </w:rPr>
                <w:t>https://slovarozhegova.ru/</w:t>
              </w:r>
            </w:hyperlink>
            <w:r w:rsidR="00EC02A3">
              <w:rPr>
                <w:rFonts w:ascii="Times New Roman" w:hAnsi="Times New Roman"/>
                <w:sz w:val="24"/>
              </w:rPr>
              <w:t xml:space="preserve"> Толковый словарь Ожегова онлайн</w:t>
            </w:r>
          </w:p>
        </w:tc>
      </w:tr>
      <w:tr w:rsidR="00DC0A17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EC02A3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C0A17" w:rsidRDefault="00DC0A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DC0A17" w:rsidRDefault="00DC0A17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DC0A17" w:rsidRDefault="00DC0A17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DC0A17" w:rsidRDefault="00EC02A3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Учебно-методическое обеспечение образовательного процесса</w:t>
      </w:r>
    </w:p>
    <w:p w:rsidR="00DC0A17" w:rsidRDefault="00DC0A17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учителя: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Родной русский язык. 5 класс. Учебник. Александрова О.М., другие. (М.: Просвещение, 2022)</w:t>
      </w:r>
    </w:p>
    <w:p w:rsidR="00DC0A17" w:rsidRDefault="00EC02A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Поурочные разработки по русскому родному языку. 5 класс</w:t>
      </w:r>
      <w:proofErr w:type="gramStart"/>
      <w:r>
        <w:rPr>
          <w:rFonts w:ascii="Times New Roman" w:hAnsi="Times New Roman"/>
          <w:sz w:val="24"/>
        </w:rPr>
        <w:t xml:space="preserve"> :</w:t>
      </w:r>
      <w:proofErr w:type="gramEnd"/>
      <w:r>
        <w:rPr>
          <w:rFonts w:ascii="Times New Roman" w:hAnsi="Times New Roman"/>
          <w:sz w:val="24"/>
        </w:rPr>
        <w:t xml:space="preserve"> пособие для учителя / Н. В. Егорова. - 3-е изд. - М. : ВАКО, 2022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ученика: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Родной русский язык. 5 класс. Учебник. Александрова О.М., другие. (М.: Просвещение, 2022)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Цифровые образовательные ресурсы и ресурсы сети Интернет: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DC0A17" w:rsidRDefault="008325FD">
      <w:pPr>
        <w:spacing w:after="0" w:line="240" w:lineRule="auto"/>
        <w:rPr>
          <w:rFonts w:ascii="Times New Roman" w:hAnsi="Times New Roman"/>
          <w:color w:val="000000" w:themeColor="text1"/>
          <w:sz w:val="24"/>
        </w:rPr>
      </w:pPr>
      <w:hyperlink r:id="rId67" w:history="1">
        <w:r w:rsidR="00EC02A3">
          <w:rPr>
            <w:rStyle w:val="a3"/>
            <w:rFonts w:ascii="Times New Roman" w:hAnsi="Times New Roman"/>
            <w:sz w:val="24"/>
          </w:rPr>
          <w:t>https://uchi.ru/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 xml:space="preserve"> образовательная платформа </w:t>
      </w:r>
      <w:proofErr w:type="spellStart"/>
      <w:r w:rsidR="00EC02A3">
        <w:rPr>
          <w:rFonts w:ascii="Times New Roman" w:hAnsi="Times New Roman"/>
          <w:color w:val="000000" w:themeColor="text1"/>
          <w:sz w:val="24"/>
        </w:rPr>
        <w:t>Учи</w:t>
      </w:r>
      <w:proofErr w:type="gramStart"/>
      <w:r w:rsidR="00EC02A3">
        <w:rPr>
          <w:rFonts w:ascii="Times New Roman" w:hAnsi="Times New Roman"/>
          <w:color w:val="000000" w:themeColor="text1"/>
          <w:sz w:val="24"/>
        </w:rPr>
        <w:t>.р</w:t>
      </w:r>
      <w:proofErr w:type="gramEnd"/>
      <w:r w:rsidR="00EC02A3">
        <w:rPr>
          <w:rFonts w:ascii="Times New Roman" w:hAnsi="Times New Roman"/>
          <w:color w:val="000000" w:themeColor="text1"/>
          <w:sz w:val="24"/>
        </w:rPr>
        <w:t>у</w:t>
      </w:r>
      <w:proofErr w:type="spellEnd"/>
      <w:r w:rsidR="00EC02A3">
        <w:rPr>
          <w:rFonts w:ascii="Times New Roman" w:hAnsi="Times New Roman"/>
          <w:color w:val="000000" w:themeColor="text1"/>
          <w:sz w:val="24"/>
        </w:rPr>
        <w:t xml:space="preserve"> </w:t>
      </w:r>
      <w:r w:rsidR="00EC02A3">
        <w:rPr>
          <w:rFonts w:ascii="Times New Roman" w:hAnsi="Times New Roman"/>
          <w:color w:val="000000" w:themeColor="text1"/>
          <w:sz w:val="24"/>
        </w:rPr>
        <w:br/>
      </w:r>
      <w:hyperlink r:id="rId68" w:history="1">
        <w:r w:rsidR="00EC02A3">
          <w:rPr>
            <w:rStyle w:val="a3"/>
            <w:rFonts w:ascii="Times New Roman" w:hAnsi="Times New Roman"/>
            <w:sz w:val="24"/>
          </w:rPr>
          <w:t>https://resh.edu.ru/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 xml:space="preserve"> Российская электронная школа </w:t>
      </w:r>
      <w:r w:rsidR="00EC02A3">
        <w:rPr>
          <w:rFonts w:ascii="Times New Roman" w:hAnsi="Times New Roman"/>
          <w:color w:val="000000" w:themeColor="text1"/>
          <w:sz w:val="24"/>
        </w:rPr>
        <w:br/>
      </w:r>
      <w:hyperlink r:id="rId69" w:history="1">
        <w:r w:rsidR="00EC02A3">
          <w:rPr>
            <w:rStyle w:val="a3"/>
            <w:rFonts w:ascii="Times New Roman" w:hAnsi="Times New Roman"/>
            <w:b/>
            <w:sz w:val="24"/>
          </w:rPr>
          <w:t>http://rus.1september.ru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Газета «Русский язык» и сайт для учителя «Я иду на урок русского языка»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0" w:history="1">
        <w:r w:rsidR="00EC02A3">
          <w:rPr>
            <w:rStyle w:val="a3"/>
            <w:rFonts w:ascii="Times New Roman" w:hAnsi="Times New Roman"/>
            <w:b/>
            <w:sz w:val="24"/>
          </w:rPr>
          <w:t>http://www.gramota.ru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 xml:space="preserve"> - </w:t>
      </w:r>
      <w:proofErr w:type="spellStart"/>
      <w:r w:rsidR="00EC02A3">
        <w:rPr>
          <w:rFonts w:ascii="Times New Roman" w:hAnsi="Times New Roman"/>
          <w:color w:val="000000" w:themeColor="text1"/>
          <w:sz w:val="24"/>
        </w:rPr>
        <w:t>Грамота</w:t>
      </w:r>
      <w:proofErr w:type="gramStart"/>
      <w:r w:rsidR="00EC02A3">
        <w:rPr>
          <w:rFonts w:ascii="Times New Roman" w:hAnsi="Times New Roman"/>
          <w:color w:val="000000" w:themeColor="text1"/>
          <w:sz w:val="24"/>
        </w:rPr>
        <w:t>.Р</w:t>
      </w:r>
      <w:proofErr w:type="gramEnd"/>
      <w:r w:rsidR="00EC02A3">
        <w:rPr>
          <w:rFonts w:ascii="Times New Roman" w:hAnsi="Times New Roman"/>
          <w:color w:val="000000" w:themeColor="text1"/>
          <w:sz w:val="24"/>
        </w:rPr>
        <w:t>у</w:t>
      </w:r>
      <w:proofErr w:type="spellEnd"/>
      <w:r w:rsidR="00EC02A3">
        <w:rPr>
          <w:rFonts w:ascii="Times New Roman" w:hAnsi="Times New Roman"/>
          <w:color w:val="000000" w:themeColor="text1"/>
          <w:sz w:val="24"/>
        </w:rPr>
        <w:t>: справочно-информационный портал «Русский язык»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1" w:history="1">
        <w:r w:rsidR="00EC02A3">
          <w:rPr>
            <w:rStyle w:val="a3"/>
            <w:rFonts w:ascii="Times New Roman" w:hAnsi="Times New Roman"/>
            <w:b/>
            <w:sz w:val="24"/>
          </w:rPr>
          <w:t>http://language.edu.ru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Коллекция «Диктанты — русский язык» Российского общеобразовательного портала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2" w:history="1">
        <w:r w:rsidR="00EC02A3">
          <w:rPr>
            <w:rStyle w:val="a3"/>
            <w:rFonts w:ascii="Times New Roman" w:hAnsi="Times New Roman"/>
            <w:b/>
            <w:sz w:val="24"/>
          </w:rPr>
          <w:t>http://www.gramma.ru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Культура письменной речи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3" w:history="1">
        <w:r w:rsidR="00EC02A3">
          <w:rPr>
            <w:rStyle w:val="a3"/>
            <w:rFonts w:ascii="Times New Roman" w:hAnsi="Times New Roman"/>
            <w:b/>
            <w:sz w:val="24"/>
          </w:rPr>
          <w:t>http://www.philolog.ru/dahl/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Владимир Даль. Электронное издание собрания сочинений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4" w:history="1">
        <w:r w:rsidR="00EC02A3">
          <w:rPr>
            <w:rStyle w:val="a3"/>
            <w:rFonts w:ascii="Times New Roman" w:hAnsi="Times New Roman"/>
            <w:b/>
            <w:sz w:val="24"/>
          </w:rPr>
          <w:t>http://www.imena.org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Имена.org — популярно об именах и фамилиях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5" w:history="1">
        <w:r w:rsidR="00EC02A3">
          <w:rPr>
            <w:rStyle w:val="a3"/>
            <w:rFonts w:ascii="Times New Roman" w:hAnsi="Times New Roman"/>
            <w:b/>
            <w:sz w:val="24"/>
          </w:rPr>
          <w:t>http://www.gimn13.tl.ru/rus/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Искусство слова: авторская методика преподавания русского языка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6" w:history="1">
        <w:r w:rsidR="00EC02A3">
          <w:rPr>
            <w:rStyle w:val="a3"/>
            <w:rFonts w:ascii="Times New Roman" w:hAnsi="Times New Roman"/>
            <w:b/>
            <w:sz w:val="24"/>
          </w:rPr>
          <w:t>http://ruslit.ioso.ru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Кабинет русского языка и литературы Института содержания и методов обучения РАО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7" w:history="1">
        <w:r w:rsidR="00EC02A3">
          <w:rPr>
            <w:rStyle w:val="a3"/>
            <w:rFonts w:ascii="Times New Roman" w:hAnsi="Times New Roman"/>
            <w:b/>
            <w:sz w:val="24"/>
          </w:rPr>
          <w:t>http://slova.ndo.ru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Крылатые слова и выражения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8" w:history="1">
        <w:r w:rsidR="00EC02A3">
          <w:rPr>
            <w:rStyle w:val="a3"/>
            <w:rFonts w:ascii="Times New Roman" w:hAnsi="Times New Roman"/>
            <w:b/>
            <w:sz w:val="24"/>
          </w:rPr>
          <w:t>http://www.mapryal.org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Международная ассоциация преподавателей русского языка и литературы (МАПРЯЛ)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79" w:history="1">
        <w:r w:rsidR="00EC02A3">
          <w:rPr>
            <w:rStyle w:val="a3"/>
            <w:rFonts w:ascii="Times New Roman" w:hAnsi="Times New Roman"/>
            <w:b/>
            <w:sz w:val="24"/>
          </w:rPr>
          <w:t>http://www.rusword.org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Мир слова русского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0" w:history="1">
        <w:r w:rsidR="00EC02A3">
          <w:rPr>
            <w:rStyle w:val="a3"/>
            <w:rFonts w:ascii="Times New Roman" w:hAnsi="Times New Roman"/>
            <w:b/>
            <w:sz w:val="24"/>
          </w:rPr>
          <w:t>http://www.ruscorpora.ru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Национальный корпус русского языка: информационно-справочная система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1" w:history="1">
        <w:r w:rsidR="00EC02A3">
          <w:rPr>
            <w:rStyle w:val="a3"/>
            <w:rFonts w:ascii="Times New Roman" w:hAnsi="Times New Roman"/>
            <w:b/>
            <w:sz w:val="24"/>
          </w:rPr>
          <w:t>http://yamal.org/ook/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Опорный орфографический компакт: пособие по орфографии русского языка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2" w:history="1">
        <w:r w:rsidR="00EC02A3">
          <w:rPr>
            <w:rStyle w:val="a3"/>
            <w:rFonts w:ascii="Times New Roman" w:hAnsi="Times New Roman"/>
            <w:b/>
            <w:sz w:val="24"/>
          </w:rPr>
          <w:t>http://www.stihi-rus.ru/pravila.htm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Основные правила грамматики русского языка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3" w:history="1">
        <w:r w:rsidR="00EC02A3">
          <w:rPr>
            <w:rStyle w:val="a3"/>
            <w:rFonts w:ascii="Times New Roman" w:hAnsi="Times New Roman"/>
            <w:b/>
            <w:sz w:val="24"/>
          </w:rPr>
          <w:t>http://gramota.ru/book/ritorika/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 xml:space="preserve"> - Риторика, русский язык и культура речи, </w:t>
      </w:r>
      <w:proofErr w:type="spellStart"/>
      <w:r w:rsidR="00EC02A3">
        <w:rPr>
          <w:rFonts w:ascii="Times New Roman" w:hAnsi="Times New Roman"/>
          <w:color w:val="000000" w:themeColor="text1"/>
          <w:sz w:val="24"/>
        </w:rPr>
        <w:t>лингвокультурология</w:t>
      </w:r>
      <w:proofErr w:type="spellEnd"/>
      <w:r w:rsidR="00EC02A3">
        <w:rPr>
          <w:rFonts w:ascii="Times New Roman" w:hAnsi="Times New Roman"/>
          <w:color w:val="000000" w:themeColor="text1"/>
          <w:sz w:val="24"/>
        </w:rPr>
        <w:t xml:space="preserve">: электронные </w:t>
      </w:r>
      <w:proofErr w:type="spellStart"/>
      <w:r w:rsidR="00EC02A3">
        <w:rPr>
          <w:rFonts w:ascii="Times New Roman" w:hAnsi="Times New Roman"/>
          <w:color w:val="000000" w:themeColor="text1"/>
          <w:sz w:val="24"/>
        </w:rPr>
        <w:t>лингвокультурологические</w:t>
      </w:r>
      <w:proofErr w:type="spellEnd"/>
      <w:r w:rsidR="00EC02A3">
        <w:rPr>
          <w:rFonts w:ascii="Times New Roman" w:hAnsi="Times New Roman"/>
          <w:color w:val="000000" w:themeColor="text1"/>
          <w:sz w:val="24"/>
        </w:rPr>
        <w:t xml:space="preserve"> курсы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4" w:history="1">
        <w:r w:rsidR="00EC02A3">
          <w:rPr>
            <w:rStyle w:val="a3"/>
            <w:rFonts w:ascii="Times New Roman" w:hAnsi="Times New Roman"/>
            <w:b/>
            <w:sz w:val="24"/>
          </w:rPr>
          <w:t>http://www.ropryal.ru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Российское общество преподавателей русского языка и литературы: портал «Русское слово»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5" w:history="1">
        <w:r w:rsidR="00EC02A3">
          <w:rPr>
            <w:rStyle w:val="a3"/>
            <w:rFonts w:ascii="Times New Roman" w:hAnsi="Times New Roman"/>
            <w:b/>
            <w:sz w:val="24"/>
          </w:rPr>
          <w:t>http://www.lrc-lib.ru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Рукописные памятники Древней Руси             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6" w:history="1">
        <w:r w:rsidR="00EC02A3">
          <w:rPr>
            <w:rStyle w:val="a3"/>
            <w:rFonts w:ascii="Times New Roman" w:hAnsi="Times New Roman"/>
            <w:b/>
            <w:sz w:val="24"/>
          </w:rPr>
          <w:t>http://rusgram.narod.ru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Русская грамматика: академическая грамматика Института русского языка РАН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7" w:history="1">
        <w:r w:rsidR="00EC02A3">
          <w:rPr>
            <w:rStyle w:val="a3"/>
            <w:rFonts w:ascii="Times New Roman" w:hAnsi="Times New Roman"/>
            <w:b/>
            <w:sz w:val="24"/>
          </w:rPr>
          <w:t>http://www.philol.msu.ru/rus/galya-1/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Русская фонетика: мультимедийный интернет-учебник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8" w:history="1">
        <w:r w:rsidR="00EC02A3">
          <w:rPr>
            <w:rStyle w:val="a3"/>
            <w:rFonts w:ascii="Times New Roman" w:hAnsi="Times New Roman"/>
            <w:b/>
            <w:sz w:val="24"/>
          </w:rPr>
          <w:t>http://character.webzone.ru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Русское письмо: происхождение письменности, рукописи, шрифты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89" w:history="1">
        <w:r w:rsidR="00EC02A3">
          <w:rPr>
            <w:rStyle w:val="a3"/>
            <w:rFonts w:ascii="Times New Roman" w:hAnsi="Times New Roman"/>
            <w:b/>
            <w:sz w:val="24"/>
          </w:rPr>
          <w:t>http://www.svetozar.ru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Светозар: Открытая международная олимпиада школьников по русскому языку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0" w:history="1">
        <w:r w:rsidR="00EC02A3">
          <w:rPr>
            <w:rStyle w:val="a3"/>
            <w:rFonts w:ascii="Times New Roman" w:hAnsi="Times New Roman"/>
            <w:b/>
            <w:sz w:val="24"/>
          </w:rPr>
          <w:t>http://www.ivki.ru/svitok/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Свиток — История письменности на Руси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1" w:history="1">
        <w:r w:rsidR="00EC02A3">
          <w:rPr>
            <w:rStyle w:val="a3"/>
            <w:rFonts w:ascii="Times New Roman" w:hAnsi="Times New Roman"/>
            <w:b/>
            <w:sz w:val="24"/>
          </w:rPr>
          <w:t>http://vedi.aesc.msu.ru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Система дистанционного обучения «Веди» — Русский язык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2" w:history="1">
        <w:r w:rsidR="00EC02A3">
          <w:rPr>
            <w:rStyle w:val="a3"/>
            <w:rFonts w:ascii="Times New Roman" w:hAnsi="Times New Roman"/>
            <w:b/>
            <w:sz w:val="24"/>
          </w:rPr>
          <w:t>http://slovesnik-oka.narod.ru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Словесник: сайт для учителей Е.В. Архиповой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3" w:history="1">
        <w:r w:rsidR="00EC02A3">
          <w:rPr>
            <w:rStyle w:val="a3"/>
            <w:rFonts w:ascii="Times New Roman" w:hAnsi="Times New Roman"/>
            <w:b/>
            <w:sz w:val="24"/>
          </w:rPr>
          <w:t>http://spravka.gramota.ru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Справочная служба русского языка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4" w:history="1">
        <w:r w:rsidR="00EC02A3">
          <w:rPr>
            <w:rStyle w:val="a3"/>
            <w:rFonts w:ascii="Times New Roman" w:hAnsi="Times New Roman"/>
            <w:b/>
            <w:sz w:val="24"/>
          </w:rPr>
          <w:t>http://likbez.spb.ru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Тесты по русскому языку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5" w:history="1">
        <w:r w:rsidR="00EC02A3">
          <w:rPr>
            <w:rStyle w:val="a3"/>
            <w:rFonts w:ascii="Times New Roman" w:hAnsi="Times New Roman"/>
            <w:b/>
            <w:sz w:val="24"/>
          </w:rPr>
          <w:t>http://www.ruscenter.ru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Центр развития русского языка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6" w:history="1">
        <w:r w:rsidR="00EC02A3">
          <w:rPr>
            <w:rStyle w:val="a3"/>
            <w:rFonts w:ascii="Times New Roman" w:hAnsi="Times New Roman"/>
            <w:b/>
            <w:sz w:val="24"/>
          </w:rPr>
          <w:t>http://www.philology.ru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Филологический портал Philology.ru</w:t>
      </w:r>
    </w:p>
    <w:p w:rsidR="00DC0A17" w:rsidRDefault="008325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hyperlink r:id="rId97" w:history="1">
        <w:r w:rsidR="00EC02A3">
          <w:rPr>
            <w:rStyle w:val="a3"/>
            <w:rFonts w:ascii="Times New Roman" w:hAnsi="Times New Roman"/>
            <w:b/>
            <w:sz w:val="24"/>
          </w:rPr>
          <w:t>http://learning-russian.gramota.ru</w:t>
        </w:r>
      </w:hyperlink>
      <w:r w:rsidR="00EC02A3">
        <w:rPr>
          <w:rFonts w:ascii="Times New Roman" w:hAnsi="Times New Roman"/>
          <w:color w:val="000000" w:themeColor="text1"/>
          <w:sz w:val="24"/>
        </w:rPr>
        <w:t> - Электронные пособия по русскому языку для школьников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оборудование:</w:t>
      </w:r>
    </w:p>
    <w:p w:rsidR="00DC0A17" w:rsidRDefault="00EC02A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(ноутбук);</w:t>
      </w:r>
    </w:p>
    <w:p w:rsidR="00DC0A17" w:rsidRDefault="00DC0A1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C0A17" w:rsidRDefault="00EC02A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 для проведения лабораторных, практических работ и демонстраций:</w:t>
      </w:r>
    </w:p>
    <w:p w:rsidR="00DC0A17" w:rsidRDefault="00EC02A3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мультимедийный проектор с экраном </w:t>
      </w:r>
    </w:p>
    <w:p w:rsidR="00DC0A17" w:rsidRDefault="00DC0A17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DC0A17" w:rsidRDefault="00DC0A17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DC0A17" w:rsidRDefault="00DC0A17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DC0A17" w:rsidRDefault="00DC0A17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DC0A17" w:rsidRDefault="00DC0A17">
      <w:pPr>
        <w:spacing w:line="240" w:lineRule="auto"/>
        <w:rPr>
          <w:rFonts w:ascii="Times New Roman" w:hAnsi="Times New Roman"/>
          <w:sz w:val="24"/>
        </w:rPr>
      </w:pPr>
    </w:p>
    <w:p w:rsidR="00DC0A17" w:rsidRDefault="00DC0A17">
      <w:pPr>
        <w:spacing w:line="240" w:lineRule="auto"/>
        <w:rPr>
          <w:rFonts w:ascii="Times New Roman" w:hAnsi="Times New Roman"/>
          <w:sz w:val="24"/>
        </w:rPr>
      </w:pPr>
    </w:p>
    <w:sectPr w:rsidR="00DC0A17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DC0A17"/>
    <w:rsid w:val="008325FD"/>
    <w:rsid w:val="00DC0A17"/>
    <w:rsid w:val="00EC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00FF" w:themeColor="hyperlink"/>
      <w:u w:val="single"/>
    </w:rPr>
  </w:style>
  <w:style w:type="character" w:styleId="a3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EC0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C0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00FF" w:themeColor="hyperlink"/>
      <w:u w:val="single"/>
    </w:rPr>
  </w:style>
  <w:style w:type="character" w:styleId="a3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EC0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C0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imena.org/" TargetMode="External"/><Relationship Id="rId21" Type="http://schemas.openxmlformats.org/officeDocument/2006/relationships/hyperlink" Target="http://slova.ndo.ru/" TargetMode="External"/><Relationship Id="rId34" Type="http://schemas.openxmlformats.org/officeDocument/2006/relationships/hyperlink" Target="https://www.google.com/url?q=https://nsportal.ru/shkola/rodnoy-yazyk-i-literatura/library/2019/11/30/konspekt-uroka-po-rodnomu-russkomu-yazyku-tema&amp;sa=D&amp;source=editors&amp;ust=1635493736855000&amp;usg=AOvVaw1Ftun3J8P6TFcSW47yTczJ" TargetMode="External"/><Relationship Id="rId42" Type="http://schemas.openxmlformats.org/officeDocument/2006/relationships/hyperlink" Target="http://www.gramota.ru/" TargetMode="External"/><Relationship Id="rId47" Type="http://schemas.openxmlformats.org/officeDocument/2006/relationships/hyperlink" Target="http://www.gramota.ru/" TargetMode="External"/><Relationship Id="rId50" Type="http://schemas.openxmlformats.org/officeDocument/2006/relationships/hyperlink" Target="http://spravka.gramota.ru/" TargetMode="External"/><Relationship Id="rId55" Type="http://schemas.openxmlformats.org/officeDocument/2006/relationships/hyperlink" Target="https://www.google.com/url?q=https://nsportal.ru/shkola/russkiy-yazyk/library/2019/03/24/tema-stili-rechi-upotreblenie-ih-v-razgovornoy-rechi-i-v&amp;sa=D&amp;source=editors&amp;ust=1635493737294000&amp;usg=AOvVaw3t_ac0cXxaM9VkyoHH1lEi" TargetMode="External"/><Relationship Id="rId63" Type="http://schemas.openxmlformats.org/officeDocument/2006/relationships/hyperlink" Target="https://www.google.com/url?q=https://nsportal.ru/npo-spo/gumanitarnye-nauki/library/2015/09/23/hudozhestvennyy-stil-rechi&amp;sa=D&amp;source=editors&amp;ust=1635493736925000&amp;usg=AOvVaw0O1MNZU7DKhUL9jE6Ff3l_" TargetMode="External"/><Relationship Id="rId68" Type="http://schemas.openxmlformats.org/officeDocument/2006/relationships/hyperlink" Target="https://resh.edu.ru/" TargetMode="External"/><Relationship Id="rId76" Type="http://schemas.openxmlformats.org/officeDocument/2006/relationships/hyperlink" Target="http://ruslit.ioso.ru/" TargetMode="External"/><Relationship Id="rId84" Type="http://schemas.openxmlformats.org/officeDocument/2006/relationships/hyperlink" Target="http://www.ropryal.ru/" TargetMode="External"/><Relationship Id="rId89" Type="http://schemas.openxmlformats.org/officeDocument/2006/relationships/hyperlink" Target="http://www.svetozar.ru/" TargetMode="External"/><Relationship Id="rId97" Type="http://schemas.openxmlformats.org/officeDocument/2006/relationships/hyperlink" Target="http://learning-russian.gramota.ru/" TargetMode="External"/><Relationship Id="rId7" Type="http://schemas.openxmlformats.org/officeDocument/2006/relationships/hyperlink" Target="http://www.edu.ru/modules.php" TargetMode="External"/><Relationship Id="rId71" Type="http://schemas.openxmlformats.org/officeDocument/2006/relationships/hyperlink" Target="http://language.edu.ru/" TargetMode="External"/><Relationship Id="rId92" Type="http://schemas.openxmlformats.org/officeDocument/2006/relationships/hyperlink" Target="http://slovesnik-oka.narod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esh.edu.ru/subject/14/5/" TargetMode="External"/><Relationship Id="rId29" Type="http://schemas.openxmlformats.org/officeDocument/2006/relationships/hyperlink" Target="https://www.google.com/url?q=https://nsportal.ru/nachalnaya-shkola/istoriya/2012/11/27/konspekt-uroka-po-istorii-na-temu-starinnye-goroda&amp;sa=D&amp;source=editors&amp;ust=1635493736840000&amp;usg=AOvVaw1vakf6b3Uz2BITv0KMT5z4" TargetMode="External"/><Relationship Id="rId11" Type="http://schemas.openxmlformats.org/officeDocument/2006/relationships/hyperlink" Target="http://character.webzone.ru/" TargetMode="External"/><Relationship Id="rId24" Type="http://schemas.openxmlformats.org/officeDocument/2006/relationships/hyperlink" Target="https://slovarozhegova.ru/" TargetMode="External"/><Relationship Id="rId32" Type="http://schemas.openxmlformats.org/officeDocument/2006/relationships/hyperlink" Target="https://www.google.com/url?q=https://nsportal.ru/shkola/russkiy-yazyk/library/2020/06/18/orfoepicheskie-normy&amp;sa=D&amp;source=editors&amp;ust=1635493736966000&amp;usg=AOvVaw2THDAo0qt_O03CxeLd-YmC" TargetMode="External"/><Relationship Id="rId37" Type="http://schemas.openxmlformats.org/officeDocument/2006/relationships/hyperlink" Target="https://text.ru/spelling" TargetMode="External"/><Relationship Id="rId40" Type="http://schemas.openxmlformats.org/officeDocument/2006/relationships/hyperlink" Target="http://www.stihi-rus.ru/pravila.htm" TargetMode="External"/><Relationship Id="rId45" Type="http://schemas.openxmlformats.org/officeDocument/2006/relationships/hyperlink" Target="http://www.stihi-rus.ru/pravila.htm" TargetMode="External"/><Relationship Id="rId53" Type="http://schemas.openxmlformats.org/officeDocument/2006/relationships/hyperlink" Target="http://www.gramota.ru/" TargetMode="External"/><Relationship Id="rId58" Type="http://schemas.openxmlformats.org/officeDocument/2006/relationships/hyperlink" Target="https://www.google.com/url?q=https://nsportal.ru/shkola/raznoe/library/2019/10/14/nauchnyy-stil-rechi&amp;sa=D&amp;source=editors&amp;ust=1635493737472000&amp;usg=AOvVaw3RLKPxCw7zPNIX4dg19xrA" TargetMode="External"/><Relationship Id="rId66" Type="http://schemas.openxmlformats.org/officeDocument/2006/relationships/hyperlink" Target="https://slovarozhegova.ru/" TargetMode="External"/><Relationship Id="rId74" Type="http://schemas.openxmlformats.org/officeDocument/2006/relationships/hyperlink" Target="http://www.imena.org/" TargetMode="External"/><Relationship Id="rId79" Type="http://schemas.openxmlformats.org/officeDocument/2006/relationships/hyperlink" Target="http://www.rusword.org/" TargetMode="External"/><Relationship Id="rId87" Type="http://schemas.openxmlformats.org/officeDocument/2006/relationships/hyperlink" Target="http://www.philol.msu.ru/rus/galya-1/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www.google.com/url?q=https://nsportal.ru/shkola/russkiy-yazyk/library/2019/06/09/zhanry-publitsisticheskogo-stilya-rechi-problemnyy-ocherk&amp;sa=D&amp;source=editors&amp;ust=1635493737477000&amp;usg=AOvVaw3HTgtlmEUr7OAUq3qU6Chh" TargetMode="External"/><Relationship Id="rId82" Type="http://schemas.openxmlformats.org/officeDocument/2006/relationships/hyperlink" Target="http://www.stihi-rus.ru/pravila.htm" TargetMode="External"/><Relationship Id="rId90" Type="http://schemas.openxmlformats.org/officeDocument/2006/relationships/hyperlink" Target="http://www.ivki.ru/svitok/" TargetMode="External"/><Relationship Id="rId95" Type="http://schemas.openxmlformats.org/officeDocument/2006/relationships/hyperlink" Target="http://www.ruscenter.ru/" TargetMode="External"/><Relationship Id="rId19" Type="http://schemas.openxmlformats.org/officeDocument/2006/relationships/hyperlink" Target="https://resh.edu.ru/subject/14/5/" TargetMode="External"/><Relationship Id="rId14" Type="http://schemas.openxmlformats.org/officeDocument/2006/relationships/hyperlink" Target="https://www.google.com/url?q=https://nsportal.ru/shkola/russkiy-yazyk/library/2021/02/02/integrirovannyy-urok-po-russkomu-yazyku-zaimstvovannye-slova&amp;sa=D&amp;source=editors&amp;ust=1635493736951000&amp;usg=AOvVaw2wgChTiA2n1dn04eun-Q8E" TargetMode="External"/><Relationship Id="rId22" Type="http://schemas.openxmlformats.org/officeDocument/2006/relationships/hyperlink" Target="http://slova.ndo.ru/" TargetMode="External"/><Relationship Id="rId27" Type="http://schemas.openxmlformats.org/officeDocument/2006/relationships/hyperlink" Target="http://spravka.gramota.ru/" TargetMode="External"/><Relationship Id="rId30" Type="http://schemas.openxmlformats.org/officeDocument/2006/relationships/hyperlink" Target="http://www.philology.ru/" TargetMode="External"/><Relationship Id="rId35" Type="http://schemas.openxmlformats.org/officeDocument/2006/relationships/hyperlink" Target="https://www.google.com/url?q=https://nsportal.ru/shkola/russkiy-yazyk/library/2013/10/27/orfoepicheskie-normy&amp;sa=D&amp;source=editors&amp;ust=1635493736851000&amp;usg=AOvVaw2MRaAE1vi3C3ef-WMvcR66" TargetMode="External"/><Relationship Id="rId43" Type="http://schemas.openxmlformats.org/officeDocument/2006/relationships/hyperlink" Target="http://www.stihi-rus.ru/pravila.htm" TargetMode="External"/><Relationship Id="rId48" Type="http://schemas.openxmlformats.org/officeDocument/2006/relationships/hyperlink" Target="https://www.google.com/url?q=https://nsportal.ru/shkola/rodnoy-yazyk-i-literatura/library/2018/01/21/prezentatsiya-po-rodnomu-russkomu-yazyku-na-temu&amp;sa=D&amp;source=editors&amp;ust=1635493736975000&amp;usg=AOvVaw2xt5yWOO6t3-ojvkAUjucL" TargetMode="External"/><Relationship Id="rId56" Type="http://schemas.openxmlformats.org/officeDocument/2006/relationships/hyperlink" Target="http://www.stihi-rus.ru/pravila.htm" TargetMode="External"/><Relationship Id="rId64" Type="http://schemas.openxmlformats.org/officeDocument/2006/relationships/hyperlink" Target="http://spravka.gramota.ru/" TargetMode="External"/><Relationship Id="rId69" Type="http://schemas.openxmlformats.org/officeDocument/2006/relationships/hyperlink" Target="http://rus.1september.ru/" TargetMode="External"/><Relationship Id="rId77" Type="http://schemas.openxmlformats.org/officeDocument/2006/relationships/hyperlink" Target="http://slova.ndo.ru/" TargetMode="External"/><Relationship Id="rId8" Type="http://schemas.openxmlformats.org/officeDocument/2006/relationships/hyperlink" Target="https://www.google.com/url?q=https://nsportal.ru/shkola/russkiy-yazyk/library/2021/04/20/razrabotka-distantsionnogo-uroka-po-rrya-kratkaya-istoriya&amp;sa=D&amp;source=editors&amp;ust=1635493736941000&amp;usg=AOvVaw1jL3Di0vkbWnGF6UbHLSX8" TargetMode="External"/><Relationship Id="rId51" Type="http://schemas.openxmlformats.org/officeDocument/2006/relationships/hyperlink" Target="https://www.google.com/url?q=https://nsportal.ru/shkola/distantsionnoe-obuchenie/library/2020/05/11/yazyk-i-rech-vidy-rechevoy-deyatelnosti&amp;sa=D&amp;source=editors&amp;ust=1635493736882000&amp;usg=AOvVaw0-Krp51Kx-DRyKGym0HdGt" TargetMode="External"/><Relationship Id="rId72" Type="http://schemas.openxmlformats.org/officeDocument/2006/relationships/hyperlink" Target="http://www.gramma.ru/" TargetMode="External"/><Relationship Id="rId80" Type="http://schemas.openxmlformats.org/officeDocument/2006/relationships/hyperlink" Target="http://www.ruscorpora.ru/" TargetMode="External"/><Relationship Id="rId85" Type="http://schemas.openxmlformats.org/officeDocument/2006/relationships/hyperlink" Target="http://www.lrc-lib.ru/" TargetMode="External"/><Relationship Id="rId93" Type="http://schemas.openxmlformats.org/officeDocument/2006/relationships/hyperlink" Target="http://spravka.gramota.ru/" TargetMode="External"/><Relationship Id="rId98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://www.lrc-lib.ru/" TargetMode="External"/><Relationship Id="rId17" Type="http://schemas.openxmlformats.org/officeDocument/2006/relationships/hyperlink" Target="http://www.edu.ru/modules.php" TargetMode="External"/><Relationship Id="rId25" Type="http://schemas.openxmlformats.org/officeDocument/2006/relationships/hyperlink" Target="http://slova.ndo.ru/" TargetMode="External"/><Relationship Id="rId33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38" Type="http://schemas.openxmlformats.org/officeDocument/2006/relationships/hyperlink" Target="http://www.stihi-rus.ru/pravila.htm" TargetMode="External"/><Relationship Id="rId46" Type="http://schemas.openxmlformats.org/officeDocument/2006/relationships/hyperlink" Target="https://www.google.com/url?q=https://nsportal.ru/shkola/korrektsionnaya-pedagogika/library/2014/03/07/rechevoy-etiket&amp;sa=D&amp;source=editors&amp;ust=1635493736875000&amp;usg=AOvVaw0d24_ha_RGf-lm6J2sep8a" TargetMode="External"/><Relationship Id="rId59" Type="http://schemas.openxmlformats.org/officeDocument/2006/relationships/hyperlink" Target="http://www.philology.ru/" TargetMode="External"/><Relationship Id="rId67" Type="http://schemas.openxmlformats.org/officeDocument/2006/relationships/hyperlink" Target="https://uchi.ru/" TargetMode="External"/><Relationship Id="rId20" Type="http://schemas.openxmlformats.org/officeDocument/2006/relationships/hyperlink" Target="http://www.edu.ru/modules.php" TargetMode="External"/><Relationship Id="rId41" Type="http://schemas.openxmlformats.org/officeDocument/2006/relationships/hyperlink" Target="http://learning-russian.gramota.ru/" TargetMode="External"/><Relationship Id="rId54" Type="http://schemas.openxmlformats.org/officeDocument/2006/relationships/hyperlink" Target="https://www.google.com/url?q=https://nsportal.ru/shkola/russkiy-yazyk/library/2014/11/10/tipy-rechi-povestvovanie-opisanie-rassuzhdenie&amp;sa=D&amp;source=editors&amp;ust=1635493736902000&amp;usg=AOvVaw3UP1DoZkQytd5KrZHGR8q8" TargetMode="External"/><Relationship Id="rId62" Type="http://schemas.openxmlformats.org/officeDocument/2006/relationships/hyperlink" Target="http://www.gramota.ru/" TargetMode="External"/><Relationship Id="rId70" Type="http://schemas.openxmlformats.org/officeDocument/2006/relationships/hyperlink" Target="http://www.gramota.ru/" TargetMode="External"/><Relationship Id="rId75" Type="http://schemas.openxmlformats.org/officeDocument/2006/relationships/hyperlink" Target="http://www.gimn13.tl.ru/rus/" TargetMode="External"/><Relationship Id="rId83" Type="http://schemas.openxmlformats.org/officeDocument/2006/relationships/hyperlink" Target="http://gramota.ru/book/ritorika/" TargetMode="External"/><Relationship Id="rId88" Type="http://schemas.openxmlformats.org/officeDocument/2006/relationships/hyperlink" Target="http://character.webzone.ru/" TargetMode="External"/><Relationship Id="rId91" Type="http://schemas.openxmlformats.org/officeDocument/2006/relationships/hyperlink" Target="http://vedi.aesc.msu.ru/" TargetMode="External"/><Relationship Id="rId96" Type="http://schemas.openxmlformats.org/officeDocument/2006/relationships/hyperlink" Target="http://www.philology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14/5/" TargetMode="External"/><Relationship Id="rId15" Type="http://schemas.openxmlformats.org/officeDocument/2006/relationships/hyperlink" Target="https://www.google.com/url?q=https://nsportal.ru/shkola/russkiy-yazyk/library/2018/08/01/zaimstvovannaya-leksika-v-russkom-yazyke&amp;sa=D&amp;source=editors&amp;ust=1635493737354000&amp;usg=AOvVaw1F4C0J7cC7MccUOF0Ksi8A" TargetMode="External"/><Relationship Id="rId23" Type="http://schemas.openxmlformats.org/officeDocument/2006/relationships/hyperlink" Target="https://text.ru/spelling" TargetMode="External"/><Relationship Id="rId28" Type="http://schemas.openxmlformats.org/officeDocument/2006/relationships/hyperlink" Target="https://www.google.com/url?q=https://nsportal.ru/shkola/istoriya/library/2016/01/29/urok-znachenie-nashih-imen&amp;sa=D&amp;source=editors&amp;ust=1635493736837000&amp;usg=AOvVaw33oZcgVlgnx_v9pSQvtH6h" TargetMode="External"/><Relationship Id="rId36" Type="http://schemas.openxmlformats.org/officeDocument/2006/relationships/hyperlink" Target="https://text.ru/spelling" TargetMode="External"/><Relationship Id="rId49" Type="http://schemas.openxmlformats.org/officeDocument/2006/relationships/hyperlink" Target="http://learning-russian.gramota.ru/" TargetMode="External"/><Relationship Id="rId57" Type="http://schemas.openxmlformats.org/officeDocument/2006/relationships/hyperlink" Target="https://www.google.com/url?q=https://nsportal.ru/shkola/russkiy-yazyk/library/2012/12/15/ofitsialno-delovoy-stil&amp;sa=D&amp;source=editors&amp;ust=1635493736910000&amp;usg=AOvVaw2I3aLfLUW5Z_AkY-XORuDM" TargetMode="External"/><Relationship Id="rId10" Type="http://schemas.openxmlformats.org/officeDocument/2006/relationships/hyperlink" Target="http://www.ivki.ru/svitok/" TargetMode="External"/><Relationship Id="rId31" Type="http://schemas.openxmlformats.org/officeDocument/2006/relationships/hyperlink" Target="http://www.philology.ru/" TargetMode="External"/><Relationship Id="rId44" Type="http://schemas.openxmlformats.org/officeDocument/2006/relationships/hyperlink" Target="https://www.google.com/url?q=https://nsportal.ru/shkola/russkiy-yazyk/library/2020/12/20/prezentatsiya-rechevoy-etiket&amp;sa=D&amp;source=editors&amp;ust=1635493736979000&amp;usg=AOvVaw3s9n5ib0QgOA7FUcTxYn2I" TargetMode="External"/><Relationship Id="rId52" Type="http://schemas.openxmlformats.org/officeDocument/2006/relationships/hyperlink" Target="https://www.google.com/url?q=https://nsportal.ru/shkola/russkiy-yazyk/library/2019/04/03/konspekt-uroka-vidy-informatsionnoy-pererabotki-teksta&amp;sa=D&amp;source=editors&amp;ust=1635493737450000&amp;usg=AOvVaw05wiK-IjI_yZknHnCqPN6w" TargetMode="External"/><Relationship Id="rId60" Type="http://schemas.openxmlformats.org/officeDocument/2006/relationships/hyperlink" Target="https://www.google.com/url?q=https://nsportal.ru/shkola/russkiy-yazyk/library/2019/11/21/publitsisticheskiy-stil&amp;sa=D&amp;source=editors&amp;ust=1635493737476000&amp;usg=AOvVaw2t4U_BikYg9XYnrryqNrUa" TargetMode="External"/><Relationship Id="rId65" Type="http://schemas.openxmlformats.org/officeDocument/2006/relationships/hyperlink" Target="https://slovarozhegova.ru/" TargetMode="External"/><Relationship Id="rId73" Type="http://schemas.openxmlformats.org/officeDocument/2006/relationships/hyperlink" Target="http://www.philolog.ru/dahl/" TargetMode="External"/><Relationship Id="rId78" Type="http://schemas.openxmlformats.org/officeDocument/2006/relationships/hyperlink" Target="http://www.mapryal.org/" TargetMode="External"/><Relationship Id="rId81" Type="http://schemas.openxmlformats.org/officeDocument/2006/relationships/hyperlink" Target="http://yamal.org/ook/" TargetMode="External"/><Relationship Id="rId86" Type="http://schemas.openxmlformats.org/officeDocument/2006/relationships/hyperlink" Target="http://rusgram.narod.ru/" TargetMode="External"/><Relationship Id="rId94" Type="http://schemas.openxmlformats.org/officeDocument/2006/relationships/hyperlink" Target="http://likbez.spb.ru/" TargetMode="External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nsportal.ru/shkola/russkiy-yazyk/library/2012/06/03/russkiy-yazyk-v-risovannykh-kartinkakh&amp;sa=D&amp;source=editors&amp;ust=1635493737331000&amp;usg=AOvVaw1XE3apIIlM-S4ujb3jczJn" TargetMode="External"/><Relationship Id="rId13" Type="http://schemas.openxmlformats.org/officeDocument/2006/relationships/hyperlink" Target="https://www.google.com/url?q=https://nsportal.ru/shkola/materialy-metodicheskikh-obedinenii/library/2014/01/17/osnovnye-tendentsii-v-razvitii&amp;sa=D&amp;source=editors&amp;ust=1635493737346000&amp;usg=AOvVaw3Jy_M4at-1gVEYLu4IuOpQ" TargetMode="External"/><Relationship Id="rId18" Type="http://schemas.openxmlformats.org/officeDocument/2006/relationships/hyperlink" Target="https://www.google.com/url?q=https://nsportal.ru/ap/library/drugoe/2018/10/11/issledovatelskaya-rabota-novye-znacheniya-staryh-slov&amp;sa=D&amp;source=editors&amp;ust=1635493737365000&amp;usg=AOvVaw0WF3VyTQnHHVpd7TaJd6OD" TargetMode="External"/><Relationship Id="rId39" Type="http://schemas.openxmlformats.org/officeDocument/2006/relationships/hyperlink" Target="https://text.ru/spell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3596</Words>
  <Characters>20499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4</cp:revision>
  <cp:lastPrinted>2024-02-17T07:45:00Z</cp:lastPrinted>
  <dcterms:created xsi:type="dcterms:W3CDTF">2024-02-17T07:45:00Z</dcterms:created>
  <dcterms:modified xsi:type="dcterms:W3CDTF">2024-02-17T07:08:00Z</dcterms:modified>
</cp:coreProperties>
</file>